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E" w:rsidRDefault="00393E5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B2683" w:rsidRDefault="00EB2683">
      <w:pPr>
        <w:jc w:val="center"/>
        <w:outlineLvl w:val="0"/>
        <w:rPr>
          <w:rFonts w:ascii="Geneva" w:hAnsi="Geneva"/>
          <w:sz w:val="28"/>
        </w:rPr>
      </w:pPr>
    </w:p>
    <w:p w:rsidR="00E17571" w:rsidRPr="004F11BD" w:rsidRDefault="005866C2">
      <w:pPr>
        <w:jc w:val="center"/>
        <w:outlineLvl w:val="0"/>
        <w:rPr>
          <w:rFonts w:ascii="Geneva" w:hAnsi="Geneva"/>
          <w:b/>
          <w:sz w:val="28"/>
        </w:rPr>
      </w:pPr>
      <w:r w:rsidRPr="004F11BD">
        <w:rPr>
          <w:rFonts w:ascii="Geneva" w:hAnsi="Geneva"/>
          <w:b/>
          <w:sz w:val="28"/>
        </w:rPr>
        <w:t xml:space="preserve">Sponsored by:  </w:t>
      </w:r>
    </w:p>
    <w:p w:rsidR="001103EE" w:rsidRDefault="005866C2">
      <w:pPr>
        <w:jc w:val="center"/>
        <w:outlineLvl w:val="0"/>
        <w:rPr>
          <w:rFonts w:ascii="Geneva" w:hAnsi="Geneva"/>
          <w:sz w:val="28"/>
        </w:rPr>
      </w:pPr>
      <w:r>
        <w:rPr>
          <w:rFonts w:ascii="Geneva" w:hAnsi="Geneva"/>
          <w:sz w:val="28"/>
        </w:rPr>
        <w:t xml:space="preserve">                                            </w:t>
      </w:r>
    </w:p>
    <w:p w:rsidR="001103EE" w:rsidRPr="00620142" w:rsidRDefault="00620142" w:rsidP="00620142">
      <w:pPr>
        <w:jc w:val="center"/>
        <w:rPr>
          <w:rFonts w:asciiTheme="majorHAnsi" w:hAnsiTheme="majorHAnsi"/>
          <w:szCs w:val="24"/>
        </w:rPr>
      </w:pPr>
      <w:r w:rsidRPr="00620142">
        <w:rPr>
          <w:rFonts w:asciiTheme="majorHAnsi" w:hAnsiTheme="majorHAnsi"/>
          <w:szCs w:val="24"/>
        </w:rPr>
        <w:t xml:space="preserve">Dr. Steve </w:t>
      </w:r>
      <w:proofErr w:type="spellStart"/>
      <w:r w:rsidRPr="00620142">
        <w:rPr>
          <w:rFonts w:asciiTheme="majorHAnsi" w:hAnsiTheme="majorHAnsi"/>
          <w:szCs w:val="24"/>
        </w:rPr>
        <w:t>Shafroth</w:t>
      </w:r>
      <w:proofErr w:type="spellEnd"/>
    </w:p>
    <w:p w:rsidR="001103EE" w:rsidRPr="00620142" w:rsidRDefault="00E17571" w:rsidP="00620142">
      <w:pPr>
        <w:pStyle w:val="NoSpacing"/>
        <w:jc w:val="center"/>
        <w:rPr>
          <w:rFonts w:asciiTheme="majorHAnsi" w:hAnsiTheme="majorHAnsi"/>
        </w:rPr>
      </w:pPr>
      <w:r w:rsidRPr="00620142">
        <w:rPr>
          <w:rFonts w:asciiTheme="majorHAnsi" w:hAnsiTheme="majorHAnsi"/>
        </w:rPr>
        <w:t>GlaxoSmithKline</w:t>
      </w:r>
    </w:p>
    <w:p w:rsidR="001103EE" w:rsidRPr="00620142" w:rsidRDefault="00620142" w:rsidP="00620142">
      <w:pPr>
        <w:pStyle w:val="NoSpacing"/>
        <w:jc w:val="center"/>
        <w:rPr>
          <w:rFonts w:asciiTheme="majorHAnsi" w:hAnsiTheme="majorHAnsi"/>
        </w:rPr>
      </w:pPr>
      <w:r w:rsidRPr="00620142">
        <w:rPr>
          <w:rFonts w:asciiTheme="majorHAnsi" w:hAnsiTheme="majorHAnsi"/>
        </w:rPr>
        <w:t>Durham Public Schools</w:t>
      </w:r>
    </w:p>
    <w:p w:rsidR="001103EE" w:rsidRPr="00620142" w:rsidRDefault="00620142" w:rsidP="00620142">
      <w:pPr>
        <w:pStyle w:val="NoSpacing"/>
        <w:jc w:val="center"/>
        <w:rPr>
          <w:rFonts w:asciiTheme="majorHAnsi" w:hAnsiTheme="majorHAnsi"/>
        </w:rPr>
      </w:pPr>
      <w:r w:rsidRPr="00620142">
        <w:rPr>
          <w:rFonts w:asciiTheme="majorHAnsi" w:hAnsiTheme="majorHAnsi"/>
        </w:rPr>
        <w:t>Texas Instruments</w:t>
      </w:r>
    </w:p>
    <w:p w:rsidR="001103EE" w:rsidRPr="00620142" w:rsidRDefault="005866C2" w:rsidP="00620142">
      <w:pPr>
        <w:pStyle w:val="NoSpacing"/>
        <w:jc w:val="center"/>
        <w:rPr>
          <w:rFonts w:asciiTheme="majorHAnsi" w:hAnsiTheme="majorHAnsi"/>
        </w:rPr>
      </w:pPr>
      <w:r w:rsidRPr="00620142">
        <w:rPr>
          <w:rFonts w:asciiTheme="majorHAnsi" w:hAnsiTheme="majorHAnsi"/>
        </w:rPr>
        <w:t>North Carolina Central University</w:t>
      </w:r>
    </w:p>
    <w:p w:rsidR="000156C3" w:rsidRDefault="007D079C" w:rsidP="00620142">
      <w:pPr>
        <w:pStyle w:val="NoSpacing"/>
        <w:jc w:val="center"/>
        <w:rPr>
          <w:rFonts w:asciiTheme="majorHAnsi" w:hAnsiTheme="majorHAnsi"/>
        </w:rPr>
      </w:pPr>
      <w:r w:rsidRPr="00620142">
        <w:rPr>
          <w:rFonts w:asciiTheme="majorHAnsi" w:hAnsiTheme="majorHAnsi"/>
        </w:rPr>
        <w:t>Amgen Foundation</w:t>
      </w:r>
    </w:p>
    <w:p w:rsidR="00BB6FC0" w:rsidRPr="00620142" w:rsidRDefault="00BB6FC0" w:rsidP="00620142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Wescott Communications</w:t>
      </w:r>
    </w:p>
    <w:p w:rsidR="007D079C" w:rsidRDefault="007D079C" w:rsidP="00620142">
      <w:pPr>
        <w:pStyle w:val="NoSpacing"/>
        <w:rPr>
          <w:rFonts w:ascii="Geneva" w:hAnsi="Geneva"/>
        </w:rPr>
      </w:pPr>
    </w:p>
    <w:p w:rsidR="000156C3" w:rsidRPr="004F11BD" w:rsidRDefault="000156C3" w:rsidP="00620142">
      <w:pPr>
        <w:pStyle w:val="NoSpacing"/>
        <w:rPr>
          <w:rFonts w:ascii="Geneva" w:hAnsi="Geneva"/>
        </w:rPr>
      </w:pPr>
    </w:p>
    <w:p w:rsidR="001103EE" w:rsidRDefault="006A437E">
      <w:pPr>
        <w:jc w:val="center"/>
        <w:rPr>
          <w:rFonts w:ascii="Geneva" w:hAnsi="Geneva"/>
          <w:sz w:val="32"/>
        </w:rPr>
      </w:pPr>
    </w:p>
    <w:p w:rsidR="001103EE" w:rsidRDefault="006A437E">
      <w:pPr>
        <w:jc w:val="center"/>
        <w:rPr>
          <w:rFonts w:ascii="Geneva" w:hAnsi="Geneva"/>
          <w:sz w:val="28"/>
        </w:rPr>
      </w:pPr>
    </w:p>
    <w:p w:rsidR="00EA5417" w:rsidRDefault="00EA5417">
      <w:pPr>
        <w:jc w:val="center"/>
        <w:rPr>
          <w:rFonts w:ascii="Geneva" w:hAnsi="Geneva"/>
          <w:b/>
          <w:sz w:val="44"/>
        </w:rPr>
      </w:pPr>
      <w:r>
        <w:rPr>
          <w:rFonts w:ascii="Geneva" w:hAnsi="Geneva"/>
          <w:noProof/>
          <w:sz w:val="28"/>
        </w:rPr>
        <w:drawing>
          <wp:inline distT="0" distB="0" distL="0" distR="0">
            <wp:extent cx="1733550" cy="1733550"/>
            <wp:effectExtent l="19050" t="0" r="0" b="0"/>
            <wp:docPr id="1" name="Picture 1" descr="C:\Users\Laura\AppData\Local\Microsoft\Windows\Temporary Internet Files\Content.IE5\IE2U426S\womenand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IE2U426S\womenandma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42" w:rsidRDefault="00620142">
      <w:pPr>
        <w:jc w:val="center"/>
        <w:rPr>
          <w:rFonts w:ascii="Geneva" w:hAnsi="Geneva"/>
          <w:b/>
          <w:sz w:val="44"/>
        </w:rPr>
      </w:pPr>
    </w:p>
    <w:p w:rsidR="00620142" w:rsidRDefault="00620142">
      <w:pPr>
        <w:jc w:val="center"/>
        <w:rPr>
          <w:rFonts w:ascii="Geneva" w:hAnsi="Geneva"/>
          <w:b/>
          <w:sz w:val="44"/>
        </w:rPr>
      </w:pPr>
    </w:p>
    <w:p w:rsidR="00620142" w:rsidRDefault="00620142">
      <w:pPr>
        <w:jc w:val="center"/>
        <w:rPr>
          <w:rFonts w:ascii="Geneva" w:hAnsi="Geneva"/>
          <w:b/>
          <w:sz w:val="44"/>
        </w:rPr>
      </w:pPr>
    </w:p>
    <w:p w:rsidR="004A078A" w:rsidRDefault="004A078A">
      <w:pPr>
        <w:jc w:val="center"/>
        <w:rPr>
          <w:rFonts w:ascii="Geneva" w:hAnsi="Geneva"/>
          <w:b/>
          <w:sz w:val="44"/>
        </w:rPr>
      </w:pPr>
    </w:p>
    <w:p w:rsidR="001103EE" w:rsidRDefault="007D079C">
      <w:pPr>
        <w:jc w:val="center"/>
        <w:rPr>
          <w:rFonts w:ascii="Geneva" w:hAnsi="Geneva"/>
          <w:b/>
          <w:sz w:val="44"/>
        </w:rPr>
      </w:pPr>
      <w:r>
        <w:rPr>
          <w:rFonts w:ascii="Geneva" w:hAnsi="Geneva"/>
          <w:b/>
          <w:sz w:val="44"/>
        </w:rPr>
        <w:lastRenderedPageBreak/>
        <w:t xml:space="preserve">Wednesday, May </w:t>
      </w:r>
      <w:r w:rsidR="00620142">
        <w:rPr>
          <w:rFonts w:ascii="Geneva" w:hAnsi="Geneva"/>
          <w:b/>
          <w:sz w:val="44"/>
        </w:rPr>
        <w:t>18,</w:t>
      </w:r>
      <w:r>
        <w:rPr>
          <w:rFonts w:ascii="Geneva" w:hAnsi="Geneva"/>
          <w:b/>
          <w:sz w:val="44"/>
        </w:rPr>
        <w:t xml:space="preserve"> 201</w:t>
      </w:r>
      <w:r w:rsidR="00620142">
        <w:rPr>
          <w:rFonts w:ascii="Geneva" w:hAnsi="Geneva"/>
          <w:b/>
          <w:sz w:val="44"/>
        </w:rPr>
        <w:t>6</w:t>
      </w:r>
    </w:p>
    <w:p w:rsidR="001103EE" w:rsidRDefault="006A437E">
      <w:pPr>
        <w:jc w:val="center"/>
        <w:rPr>
          <w:rFonts w:ascii="Geneva" w:hAnsi="Geneva"/>
          <w:sz w:val="28"/>
        </w:rPr>
      </w:pPr>
    </w:p>
    <w:p w:rsidR="001103EE" w:rsidRPr="007D76A9" w:rsidRDefault="005866C2" w:rsidP="007D76A9">
      <w:pPr>
        <w:jc w:val="center"/>
        <w:outlineLvl w:val="0"/>
        <w:rPr>
          <w:rFonts w:ascii="Geneva" w:hAnsi="Geneva"/>
          <w:sz w:val="56"/>
          <w:szCs w:val="56"/>
        </w:rPr>
      </w:pPr>
      <w:r w:rsidRPr="007D76A9">
        <w:rPr>
          <w:rFonts w:ascii="Geneva" w:hAnsi="Geneva"/>
          <w:sz w:val="56"/>
          <w:szCs w:val="56"/>
        </w:rPr>
        <w:t>Mentoring Madness</w:t>
      </w:r>
      <w:r w:rsidR="007D76A9" w:rsidRPr="007D76A9">
        <w:rPr>
          <w:rFonts w:ascii="Geneva" w:hAnsi="Geneva"/>
          <w:sz w:val="56"/>
          <w:szCs w:val="56"/>
        </w:rPr>
        <w:t xml:space="preserve"> </w:t>
      </w:r>
      <w:r w:rsidRPr="007D76A9">
        <w:rPr>
          <w:rFonts w:ascii="Geneva" w:hAnsi="Geneva"/>
          <w:sz w:val="56"/>
          <w:szCs w:val="56"/>
        </w:rPr>
        <w:t>in May</w:t>
      </w:r>
    </w:p>
    <w:p w:rsidR="001103EE" w:rsidRDefault="005866C2">
      <w:pPr>
        <w:jc w:val="center"/>
        <w:outlineLvl w:val="0"/>
        <w:rPr>
          <w:rFonts w:ascii="Geneva" w:hAnsi="Geneva"/>
          <w:sz w:val="60"/>
        </w:rPr>
      </w:pPr>
      <w:r>
        <w:rPr>
          <w:rFonts w:ascii="Geneva" w:hAnsi="Geneva"/>
          <w:sz w:val="80"/>
        </w:rPr>
        <w:t>M</w:t>
      </w:r>
      <w:r>
        <w:rPr>
          <w:rFonts w:ascii="Geneva" w:hAnsi="Geneva"/>
          <w:b/>
          <w:sz w:val="80"/>
          <w:vertAlign w:val="superscript"/>
        </w:rPr>
        <w:t>3</w:t>
      </w:r>
    </w:p>
    <w:p w:rsidR="001103EE" w:rsidRDefault="006A437E">
      <w:pPr>
        <w:rPr>
          <w:rFonts w:ascii="Geneva" w:hAnsi="Geneva"/>
          <w:sz w:val="28"/>
        </w:rPr>
      </w:pPr>
    </w:p>
    <w:p w:rsidR="001103EE" w:rsidRDefault="006A437E">
      <w:pPr>
        <w:rPr>
          <w:rFonts w:ascii="Geneva" w:hAnsi="Geneva"/>
          <w:sz w:val="28"/>
        </w:rPr>
      </w:pPr>
    </w:p>
    <w:p w:rsidR="001103EE" w:rsidRDefault="005866C2">
      <w:pPr>
        <w:jc w:val="center"/>
        <w:rPr>
          <w:rFonts w:ascii="Geneva" w:hAnsi="Geneva"/>
          <w:sz w:val="44"/>
        </w:rPr>
      </w:pPr>
      <w:r>
        <w:rPr>
          <w:rFonts w:ascii="Geneva" w:hAnsi="Geneva"/>
          <w:sz w:val="44"/>
        </w:rPr>
        <w:t>North Carolina Central University</w:t>
      </w:r>
    </w:p>
    <w:p w:rsidR="00620142" w:rsidRDefault="00620142">
      <w:pPr>
        <w:jc w:val="center"/>
        <w:rPr>
          <w:rFonts w:ascii="Geneva" w:hAnsi="Geneva"/>
          <w:sz w:val="44"/>
        </w:rPr>
      </w:pPr>
    </w:p>
    <w:p w:rsidR="001103EE" w:rsidRDefault="004A078A">
      <w:pPr>
        <w:rPr>
          <w:rFonts w:ascii="Geneva" w:hAnsi="Geneva"/>
          <w:sz w:val="44"/>
        </w:rPr>
      </w:pPr>
      <w:r>
        <w:rPr>
          <w:rFonts w:ascii="Geneva" w:hAnsi="Geneva"/>
          <w:noProof/>
          <w:sz w:val="44"/>
        </w:rPr>
        <w:drawing>
          <wp:anchor distT="0" distB="0" distL="114300" distR="114300" simplePos="0" relativeHeight="251659264" behindDoc="1" locked="0" layoutInCell="1" allowOverlap="1" wp14:anchorId="01506488" wp14:editId="042D710E">
            <wp:simplePos x="0" y="0"/>
            <wp:positionH relativeFrom="column">
              <wp:posOffset>657225</wp:posOffset>
            </wp:positionH>
            <wp:positionV relativeFrom="paragraph">
              <wp:posOffset>38735</wp:posOffset>
            </wp:positionV>
            <wp:extent cx="3085465" cy="2863850"/>
            <wp:effectExtent l="0" t="0" r="0" b="0"/>
            <wp:wrapTight wrapText="bothSides">
              <wp:wrapPolygon edited="0">
                <wp:start x="8535" y="0"/>
                <wp:lineTo x="5201" y="575"/>
                <wp:lineTo x="3334" y="1437"/>
                <wp:lineTo x="3467" y="2299"/>
                <wp:lineTo x="133" y="5891"/>
                <wp:lineTo x="267" y="6609"/>
                <wp:lineTo x="20004" y="6897"/>
                <wp:lineTo x="3734" y="7902"/>
                <wp:lineTo x="2801" y="7902"/>
                <wp:lineTo x="3467" y="11494"/>
                <wp:lineTo x="4001" y="13793"/>
                <wp:lineTo x="0" y="13937"/>
                <wp:lineTo x="0" y="16092"/>
                <wp:lineTo x="934" y="16092"/>
                <wp:lineTo x="1334" y="18822"/>
                <wp:lineTo x="4668" y="20690"/>
                <wp:lineTo x="8002" y="21408"/>
                <wp:lineTo x="8535" y="21408"/>
                <wp:lineTo x="13069" y="21408"/>
                <wp:lineTo x="13469" y="21408"/>
                <wp:lineTo x="16137" y="20834"/>
                <wp:lineTo x="20804" y="18535"/>
                <wp:lineTo x="20538" y="16092"/>
                <wp:lineTo x="21471" y="14943"/>
                <wp:lineTo x="21338" y="14512"/>
                <wp:lineTo x="18404" y="13793"/>
                <wp:lineTo x="18537" y="9196"/>
                <wp:lineTo x="21471" y="7040"/>
                <wp:lineTo x="21471" y="5316"/>
                <wp:lineTo x="20004" y="4598"/>
                <wp:lineTo x="18004" y="2299"/>
                <wp:lineTo x="18137" y="1437"/>
                <wp:lineTo x="16537" y="575"/>
                <wp:lineTo x="13336" y="0"/>
                <wp:lineTo x="8535" y="0"/>
              </wp:wrapPolygon>
            </wp:wrapTight>
            <wp:docPr id="2" name="Picture 2" descr="C:\Users\tbraxton\AppData\Local\Microsoft\Windows\Temporary Internet Files\Low\Content.IE5\6M4DQ968\wam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axton\AppData\Local\Microsoft\Windows\Temporary Internet Files\Low\Content.IE5\6M4DQ968\wam_logo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EE" w:rsidRDefault="006A437E">
      <w:pPr>
        <w:rPr>
          <w:rFonts w:ascii="Geneva" w:hAnsi="Geneva"/>
          <w:sz w:val="44"/>
        </w:rPr>
      </w:pPr>
    </w:p>
    <w:p w:rsidR="001103EE" w:rsidRDefault="005866C2">
      <w:pPr>
        <w:rPr>
          <w:rFonts w:ascii="Geneva" w:hAnsi="Geneva"/>
          <w:sz w:val="44"/>
        </w:rPr>
      </w:pPr>
      <w:r>
        <w:rPr>
          <w:rFonts w:ascii="Geneva" w:hAnsi="Geneva"/>
          <w:sz w:val="44"/>
        </w:rPr>
        <w:t xml:space="preserve"> </w:t>
      </w:r>
    </w:p>
    <w:p w:rsidR="001103EE" w:rsidRDefault="006A437E">
      <w:pPr>
        <w:rPr>
          <w:rFonts w:ascii="Geneva" w:hAnsi="Geneva"/>
          <w:sz w:val="44"/>
        </w:rPr>
      </w:pPr>
    </w:p>
    <w:p w:rsidR="001103EE" w:rsidRDefault="004A078A">
      <w:pPr>
        <w:rPr>
          <w:rFonts w:ascii="Geneva" w:hAnsi="Geneva"/>
          <w:sz w:val="44"/>
        </w:rPr>
      </w:pPr>
      <w:r>
        <w:rPr>
          <w:rFonts w:ascii="Geneva" w:hAnsi="Geneva"/>
          <w:sz w:val="44"/>
        </w:rPr>
        <w:t xml:space="preserve">   </w:t>
      </w:r>
    </w:p>
    <w:p w:rsidR="00620142" w:rsidRDefault="00620142">
      <w:pPr>
        <w:rPr>
          <w:rFonts w:ascii="Geneva" w:hAnsi="Geneva"/>
          <w:sz w:val="44"/>
        </w:rPr>
      </w:pPr>
    </w:p>
    <w:p w:rsidR="00620142" w:rsidRDefault="00620142">
      <w:pPr>
        <w:rPr>
          <w:rFonts w:ascii="Geneva" w:hAnsi="Geneva"/>
          <w:sz w:val="44"/>
        </w:rPr>
      </w:pPr>
    </w:p>
    <w:p w:rsidR="001103EE" w:rsidRDefault="008A5940" w:rsidP="003B44DA">
      <w:pPr>
        <w:jc w:val="center"/>
        <w:rPr>
          <w:rFonts w:ascii="Geneva" w:hAnsi="Geneva"/>
          <w:sz w:val="44"/>
        </w:rPr>
      </w:pPr>
      <w:r>
        <w:rPr>
          <w:rFonts w:ascii="Geneva" w:hAnsi="Geneva"/>
          <w:b/>
          <w:noProof/>
          <w:sz w:val="44"/>
        </w:rPr>
        <w:lastRenderedPageBreak/>
        <w:drawing>
          <wp:inline distT="0" distB="0" distL="0" distR="0">
            <wp:extent cx="1485900" cy="1375833"/>
            <wp:effectExtent l="19050" t="0" r="0" b="0"/>
            <wp:docPr id="6" name="Picture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EE" w:rsidRDefault="006A437E">
      <w:pPr>
        <w:rPr>
          <w:rFonts w:ascii="Geneva" w:hAnsi="Geneva"/>
          <w:sz w:val="44"/>
        </w:rPr>
      </w:pPr>
    </w:p>
    <w:p w:rsidR="001103EE" w:rsidRDefault="006A437E">
      <w:pPr>
        <w:rPr>
          <w:rFonts w:ascii="Geneva" w:hAnsi="Geneva"/>
          <w:sz w:val="44"/>
        </w:rPr>
      </w:pPr>
    </w:p>
    <w:p w:rsidR="001103EE" w:rsidRDefault="00EB2B02" w:rsidP="003B44DA">
      <w:pPr>
        <w:jc w:val="center"/>
        <w:rPr>
          <w:rFonts w:ascii="Geneva" w:hAnsi="Geneva"/>
          <w:sz w:val="44"/>
        </w:rPr>
      </w:pPr>
      <w:r w:rsidRPr="00EB2B02">
        <w:rPr>
          <w:rFonts w:ascii="Geneva" w:hAnsi="Geneva"/>
          <w:noProof/>
          <w:sz w:val="44"/>
        </w:rPr>
        <w:drawing>
          <wp:inline distT="0" distB="0" distL="0" distR="0" wp14:anchorId="75DCE127" wp14:editId="35B693DF">
            <wp:extent cx="1123950" cy="1419225"/>
            <wp:effectExtent l="19050" t="0" r="0" b="0"/>
            <wp:docPr id="13" name="Picture 3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DA" w:rsidRDefault="003B44DA" w:rsidP="003B44DA">
      <w:pPr>
        <w:jc w:val="center"/>
        <w:rPr>
          <w:rFonts w:ascii="Geneva" w:hAnsi="Geneva"/>
          <w:sz w:val="44"/>
        </w:rPr>
      </w:pPr>
    </w:p>
    <w:p w:rsidR="003B44DA" w:rsidRDefault="00620142" w:rsidP="003B44DA">
      <w:pPr>
        <w:jc w:val="center"/>
        <w:rPr>
          <w:rFonts w:ascii="Geneva" w:hAnsi="Geneva"/>
          <w:sz w:val="44"/>
        </w:rPr>
      </w:pPr>
      <w:r w:rsidRPr="008A5940">
        <w:rPr>
          <w:rFonts w:ascii="Geneva" w:hAnsi="Geneva"/>
          <w:noProof/>
          <w:sz w:val="44"/>
        </w:rPr>
        <w:drawing>
          <wp:inline distT="0" distB="0" distL="0" distR="0" wp14:anchorId="352D84D0" wp14:editId="2E4CEB9E">
            <wp:extent cx="1370978" cy="1554480"/>
            <wp:effectExtent l="19050" t="0" r="622" b="0"/>
            <wp:docPr id="12" name="Picture 2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78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72" w:rsidRDefault="00E602D0" w:rsidP="00E602D0">
      <w:pPr>
        <w:ind w:right="-1152"/>
        <w:outlineLvl w:val="0"/>
        <w:rPr>
          <w:rFonts w:ascii="Geneva" w:hAnsi="Geneva"/>
          <w:b/>
          <w:sz w:val="44"/>
        </w:rPr>
      </w:pPr>
      <w:r>
        <w:rPr>
          <w:rFonts w:ascii="Geneva" w:hAnsi="Geneva"/>
          <w:b/>
          <w:sz w:val="44"/>
        </w:rPr>
        <w:t xml:space="preserve">   </w:t>
      </w:r>
    </w:p>
    <w:p w:rsidR="001103EE" w:rsidRDefault="00E602D0" w:rsidP="00E602D0">
      <w:pPr>
        <w:ind w:right="-1152"/>
        <w:outlineLvl w:val="0"/>
        <w:rPr>
          <w:rFonts w:ascii="Geneva" w:hAnsi="Geneva"/>
          <w:b/>
          <w:sz w:val="44"/>
        </w:rPr>
      </w:pPr>
      <w:r>
        <w:rPr>
          <w:rFonts w:ascii="Geneva" w:hAnsi="Geneva"/>
          <w:b/>
          <w:sz w:val="44"/>
        </w:rPr>
        <w:lastRenderedPageBreak/>
        <w:t xml:space="preserve"> </w:t>
      </w:r>
      <w:r w:rsidR="001E1472">
        <w:rPr>
          <w:rFonts w:ascii="Geneva" w:hAnsi="Geneva"/>
          <w:b/>
          <w:sz w:val="44"/>
        </w:rPr>
        <w:tab/>
      </w:r>
      <w:r w:rsidR="005866C2">
        <w:rPr>
          <w:rFonts w:ascii="Geneva" w:hAnsi="Geneva"/>
          <w:b/>
          <w:sz w:val="44"/>
        </w:rPr>
        <w:t>Schedule of Events</w:t>
      </w:r>
    </w:p>
    <w:p w:rsidR="001E1472" w:rsidRDefault="001E1472">
      <w:pPr>
        <w:ind w:left="90" w:right="-1152"/>
        <w:rPr>
          <w:rFonts w:ascii="Geneva" w:hAnsi="Geneva"/>
          <w:b/>
        </w:rPr>
      </w:pPr>
    </w:p>
    <w:p w:rsidR="001103EE" w:rsidRDefault="005866C2" w:rsidP="001E1472">
      <w:pPr>
        <w:ind w:right="-1152"/>
        <w:rPr>
          <w:rFonts w:ascii="Geneva" w:hAnsi="Geneva"/>
          <w:b/>
        </w:rPr>
      </w:pPr>
      <w:r>
        <w:rPr>
          <w:rFonts w:ascii="Geneva" w:hAnsi="Geneva"/>
          <w:b/>
        </w:rPr>
        <w:t xml:space="preserve">         </w:t>
      </w:r>
      <w:r w:rsidR="00E602D0">
        <w:rPr>
          <w:rFonts w:ascii="Geneva" w:hAnsi="Geneva"/>
          <w:b/>
        </w:rPr>
        <w:t xml:space="preserve">  </w:t>
      </w:r>
      <w:r w:rsidR="008A5940">
        <w:rPr>
          <w:rFonts w:ascii="Geneva" w:hAnsi="Geneva"/>
          <w:b/>
        </w:rPr>
        <w:t>DPS Staff Development Center</w:t>
      </w:r>
      <w:r w:rsidR="00AA5321">
        <w:rPr>
          <w:rFonts w:ascii="Geneva" w:hAnsi="Geneva"/>
          <w:b/>
        </w:rPr>
        <w:t xml:space="preserve">, </w:t>
      </w:r>
      <w:proofErr w:type="spellStart"/>
      <w:r w:rsidR="00AA5321">
        <w:rPr>
          <w:rFonts w:ascii="Geneva" w:hAnsi="Geneva"/>
          <w:b/>
        </w:rPr>
        <w:t>Hillandale</w:t>
      </w:r>
      <w:proofErr w:type="spellEnd"/>
      <w:r w:rsidR="00AA5321">
        <w:rPr>
          <w:rFonts w:ascii="Geneva" w:hAnsi="Geneva"/>
          <w:b/>
        </w:rPr>
        <w:t xml:space="preserve"> Road</w:t>
      </w:r>
    </w:p>
    <w:p w:rsidR="001E1472" w:rsidRDefault="001E1472" w:rsidP="001E1472">
      <w:pPr>
        <w:ind w:right="-1152"/>
        <w:rPr>
          <w:rFonts w:ascii="Geneva" w:hAnsi="Geneva"/>
          <w:b/>
        </w:rPr>
      </w:pPr>
    </w:p>
    <w:p w:rsidR="001103EE" w:rsidRDefault="00AA5321" w:rsidP="005E6359">
      <w:pPr>
        <w:ind w:right="-1152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  <w:szCs w:val="22"/>
        </w:rPr>
        <w:t>5:30</w:t>
      </w:r>
      <w:r w:rsidR="005866C2">
        <w:rPr>
          <w:rFonts w:ascii="Geneva" w:hAnsi="Geneva"/>
          <w:b/>
          <w:sz w:val="22"/>
        </w:rPr>
        <w:t xml:space="preserve"> - 6:</w:t>
      </w:r>
      <w:r w:rsidR="006A437E">
        <w:rPr>
          <w:rFonts w:ascii="Geneva" w:hAnsi="Geneva"/>
          <w:b/>
          <w:sz w:val="22"/>
        </w:rPr>
        <w:t>3</w:t>
      </w:r>
      <w:bookmarkStart w:id="0" w:name="_GoBack"/>
      <w:bookmarkEnd w:id="0"/>
      <w:r>
        <w:rPr>
          <w:rFonts w:ascii="Geneva" w:hAnsi="Geneva"/>
          <w:b/>
          <w:sz w:val="22"/>
        </w:rPr>
        <w:t>0</w:t>
      </w:r>
      <w:r w:rsidR="005866C2">
        <w:rPr>
          <w:rFonts w:ascii="Geneva" w:hAnsi="Geneva"/>
          <w:b/>
          <w:sz w:val="22"/>
        </w:rPr>
        <w:t xml:space="preserve">   </w:t>
      </w:r>
      <w:r w:rsidR="005866C2">
        <w:rPr>
          <w:rFonts w:ascii="Geneva" w:hAnsi="Geneva"/>
          <w:b/>
          <w:sz w:val="22"/>
        </w:rPr>
        <w:tab/>
        <w:t xml:space="preserve">Registration, Viewing of projects  </w:t>
      </w:r>
    </w:p>
    <w:p w:rsidR="001103EE" w:rsidRDefault="005866C2">
      <w:pPr>
        <w:ind w:left="1440" w:right="-1152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Scrap Book Pages, Dinner</w:t>
      </w:r>
    </w:p>
    <w:p w:rsidR="004D60FF" w:rsidRPr="004D60FF" w:rsidRDefault="004D60FF">
      <w:pPr>
        <w:ind w:left="1440" w:right="-1152"/>
        <w:rPr>
          <w:rFonts w:ascii="Geneva" w:hAnsi="Geneva"/>
          <w:b/>
          <w:sz w:val="22"/>
        </w:rPr>
      </w:pPr>
      <w:r w:rsidRPr="004D60FF">
        <w:rPr>
          <w:rFonts w:ascii="Geneva" w:hAnsi="Geneva"/>
          <w:b/>
          <w:sz w:val="22"/>
        </w:rPr>
        <w:t>Welcome</w:t>
      </w:r>
    </w:p>
    <w:p w:rsidR="00620142" w:rsidRPr="004D60FF" w:rsidRDefault="00620142">
      <w:pPr>
        <w:ind w:left="1440" w:right="-1152"/>
        <w:rPr>
          <w:rFonts w:ascii="Geneva" w:hAnsi="Geneva"/>
          <w:i/>
          <w:sz w:val="22"/>
        </w:rPr>
      </w:pPr>
      <w:r w:rsidRPr="004D60FF">
        <w:rPr>
          <w:rFonts w:ascii="Geneva" w:hAnsi="Geneva"/>
          <w:i/>
          <w:sz w:val="22"/>
        </w:rPr>
        <w:t xml:space="preserve">Ms. Chanel Sidbury, DPS Secondary Math Specialist </w:t>
      </w:r>
    </w:p>
    <w:p w:rsidR="004D60FF" w:rsidRPr="004D60FF" w:rsidRDefault="00620142">
      <w:pPr>
        <w:ind w:left="1440" w:right="-1152"/>
        <w:rPr>
          <w:rFonts w:ascii="Geneva" w:hAnsi="Geneva"/>
          <w:i/>
          <w:sz w:val="22"/>
        </w:rPr>
      </w:pPr>
      <w:r w:rsidRPr="004D60FF">
        <w:rPr>
          <w:rFonts w:ascii="Geneva" w:hAnsi="Geneva"/>
          <w:i/>
          <w:sz w:val="22"/>
        </w:rPr>
        <w:t>Grades 6-8</w:t>
      </w:r>
      <w:r w:rsidR="00BB6FC0" w:rsidRPr="004D60FF">
        <w:rPr>
          <w:rFonts w:ascii="Geneva" w:hAnsi="Geneva"/>
          <w:i/>
          <w:sz w:val="22"/>
        </w:rPr>
        <w:t xml:space="preserve"> </w:t>
      </w:r>
    </w:p>
    <w:p w:rsidR="00620142" w:rsidRDefault="00BB6FC0">
      <w:pPr>
        <w:ind w:left="1440" w:right="-1152"/>
        <w:rPr>
          <w:rFonts w:ascii="Geneva" w:hAnsi="Geneva"/>
          <w:sz w:val="22"/>
        </w:rPr>
      </w:pPr>
      <w:r w:rsidRPr="004D60FF">
        <w:rPr>
          <w:rFonts w:ascii="Geneva" w:hAnsi="Geneva"/>
          <w:i/>
          <w:sz w:val="22"/>
        </w:rPr>
        <w:t>Tina Ewing, Director</w:t>
      </w:r>
    </w:p>
    <w:p w:rsidR="00AA5321" w:rsidRDefault="00AA5321">
      <w:pPr>
        <w:ind w:left="1440" w:right="-1152"/>
        <w:rPr>
          <w:rFonts w:ascii="Geneva" w:hAnsi="Geneva"/>
          <w:sz w:val="22"/>
        </w:rPr>
      </w:pPr>
    </w:p>
    <w:p w:rsidR="00AA5321" w:rsidRDefault="00AA5321" w:rsidP="005E6359">
      <w:pPr>
        <w:ind w:right="-1152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6:30 - 7:00</w:t>
      </w:r>
      <w:r>
        <w:rPr>
          <w:rFonts w:ascii="Geneva" w:hAnsi="Geneva"/>
          <w:b/>
          <w:sz w:val="22"/>
        </w:rPr>
        <w:tab/>
        <w:t xml:space="preserve">My Favorite Mentoring Experience, </w:t>
      </w:r>
    </w:p>
    <w:p w:rsidR="00AA5321" w:rsidRDefault="00AA5321" w:rsidP="00AA5321">
      <w:pPr>
        <w:ind w:left="720" w:right="-1152" w:firstLine="630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ab/>
        <w:t>Photos, Mentor Gifts</w:t>
      </w:r>
    </w:p>
    <w:p w:rsidR="00AA5321" w:rsidRDefault="00AA5321" w:rsidP="00AA5321">
      <w:pPr>
        <w:ind w:left="1440" w:right="-1152"/>
        <w:rPr>
          <w:rFonts w:ascii="Geneva" w:hAnsi="Geneva"/>
          <w:i/>
          <w:sz w:val="22"/>
        </w:rPr>
      </w:pPr>
      <w:r>
        <w:rPr>
          <w:rFonts w:ascii="Geneva" w:hAnsi="Geneva"/>
          <w:i/>
          <w:sz w:val="22"/>
        </w:rPr>
        <w:t xml:space="preserve">Dr. Laura Smith, Victoria Thio, &amp; Sally Medling   </w:t>
      </w:r>
    </w:p>
    <w:p w:rsidR="00BB6FC0" w:rsidRDefault="00BB6FC0" w:rsidP="00AA5321">
      <w:pPr>
        <w:ind w:left="1440" w:right="-1152"/>
        <w:rPr>
          <w:rFonts w:ascii="Geneva" w:hAnsi="Geneva"/>
          <w:i/>
          <w:sz w:val="22"/>
        </w:rPr>
      </w:pPr>
    </w:p>
    <w:p w:rsidR="00AA5321" w:rsidRDefault="00AA5321" w:rsidP="00AA5321">
      <w:pPr>
        <w:pStyle w:val="BodyTextIndent"/>
        <w:ind w:left="0" w:right="-1152" w:firstLine="0"/>
        <w:rPr>
          <w:sz w:val="18"/>
        </w:rPr>
      </w:pPr>
      <w:r>
        <w:rPr>
          <w:sz w:val="18"/>
        </w:rPr>
        <w:t xml:space="preserve">Mentees, think about what your group would like to share about your mentoring experience. </w:t>
      </w:r>
    </w:p>
    <w:p w:rsidR="00AA5321" w:rsidRDefault="00AA5321" w:rsidP="00AA5321">
      <w:pPr>
        <w:pStyle w:val="BodyTextIndent"/>
        <w:ind w:left="0" w:right="-1152" w:firstLine="0"/>
        <w:rPr>
          <w:sz w:val="18"/>
        </w:rPr>
      </w:pPr>
      <w:r>
        <w:rPr>
          <w:sz w:val="18"/>
        </w:rPr>
        <w:t xml:space="preserve">If your group completed a scrapbook page or did a project, tell us about it. After you speak, </w:t>
      </w:r>
    </w:p>
    <w:p w:rsidR="00AA5321" w:rsidRDefault="00AA5321" w:rsidP="00AA5321">
      <w:pPr>
        <w:pStyle w:val="BodyTextIndent"/>
        <w:ind w:left="0" w:right="-1152" w:firstLine="0"/>
        <w:rPr>
          <w:sz w:val="18"/>
        </w:rPr>
      </w:pPr>
      <w:proofErr w:type="gramStart"/>
      <w:r>
        <w:rPr>
          <w:sz w:val="18"/>
        </w:rPr>
        <w:t>please</w:t>
      </w:r>
      <w:proofErr w:type="gramEnd"/>
      <w:r>
        <w:rPr>
          <w:sz w:val="18"/>
        </w:rPr>
        <w:t xml:space="preserve"> go to the Gifts Table to select a special gift for your mentor and have your picture </w:t>
      </w:r>
    </w:p>
    <w:p w:rsidR="00AA5321" w:rsidRDefault="00AA5321" w:rsidP="00AA5321">
      <w:pPr>
        <w:pStyle w:val="BodyTextIndent"/>
        <w:ind w:left="0" w:right="-1152" w:firstLine="0"/>
        <w:rPr>
          <w:i/>
          <w:sz w:val="22"/>
        </w:rPr>
      </w:pPr>
      <w:proofErr w:type="gramStart"/>
      <w:r>
        <w:rPr>
          <w:sz w:val="18"/>
        </w:rPr>
        <w:t>taken</w:t>
      </w:r>
      <w:proofErr w:type="gramEnd"/>
      <w:r>
        <w:rPr>
          <w:sz w:val="18"/>
        </w:rPr>
        <w:t xml:space="preserve"> together.</w:t>
      </w:r>
    </w:p>
    <w:p w:rsidR="00AA5321" w:rsidRDefault="00AA5321" w:rsidP="00AA5321">
      <w:pPr>
        <w:ind w:left="1440" w:right="-1152"/>
        <w:rPr>
          <w:rFonts w:ascii="Geneva" w:hAnsi="Geneva"/>
          <w:i/>
          <w:sz w:val="22"/>
        </w:rPr>
      </w:pPr>
    </w:p>
    <w:p w:rsidR="00AA5321" w:rsidRPr="00320A5D" w:rsidRDefault="00AA5321" w:rsidP="00AA5321">
      <w:pPr>
        <w:ind w:right="-1152"/>
        <w:rPr>
          <w:rFonts w:ascii="Geneva" w:hAnsi="Geneva"/>
          <w:b/>
          <w:sz w:val="22"/>
          <w:szCs w:val="22"/>
        </w:rPr>
      </w:pPr>
      <w:r>
        <w:rPr>
          <w:rFonts w:ascii="Geneva" w:hAnsi="Geneva"/>
          <w:b/>
          <w:sz w:val="22"/>
        </w:rPr>
        <w:t>7:00 - 7:30</w:t>
      </w:r>
      <w:r>
        <w:rPr>
          <w:rFonts w:ascii="Geneva" w:hAnsi="Geneva"/>
          <w:b/>
          <w:sz w:val="22"/>
        </w:rPr>
        <w:tab/>
        <w:t>Mathematics Experience:</w:t>
      </w:r>
      <w:r w:rsidR="00BB6FC0">
        <w:rPr>
          <w:rFonts w:ascii="Geneva" w:hAnsi="Geneva"/>
          <w:b/>
          <w:sz w:val="22"/>
        </w:rPr>
        <w:t xml:space="preserve"> </w:t>
      </w:r>
      <w:r>
        <w:rPr>
          <w:rFonts w:ascii="Geneva" w:hAnsi="Geneva"/>
          <w:b/>
          <w:sz w:val="22"/>
        </w:rPr>
        <w:t>DNA</w:t>
      </w:r>
      <w:r>
        <w:rPr>
          <w:rFonts w:ascii="Geneva" w:hAnsi="Geneva"/>
          <w:b/>
          <w:sz w:val="22"/>
        </w:rPr>
        <w:tab/>
      </w:r>
      <w:r>
        <w:rPr>
          <w:rFonts w:ascii="Geneva" w:hAnsi="Geneva"/>
          <w:b/>
          <w:sz w:val="22"/>
        </w:rPr>
        <w:tab/>
      </w:r>
      <w:r>
        <w:rPr>
          <w:rFonts w:ascii="Geneva" w:hAnsi="Geneva"/>
          <w:b/>
          <w:sz w:val="22"/>
        </w:rPr>
        <w:tab/>
      </w:r>
    </w:p>
    <w:p w:rsidR="00AA5321" w:rsidRPr="0052436A" w:rsidRDefault="00AA5321" w:rsidP="00AA5321">
      <w:pPr>
        <w:ind w:left="90" w:right="-1152"/>
        <w:rPr>
          <w:rFonts w:ascii="Geneva" w:hAnsi="Geneva"/>
          <w:i/>
          <w:sz w:val="22"/>
        </w:rPr>
      </w:pPr>
      <w:r>
        <w:rPr>
          <w:rFonts w:ascii="Geneva" w:hAnsi="Geneva"/>
          <w:b/>
          <w:sz w:val="22"/>
        </w:rPr>
        <w:tab/>
      </w:r>
      <w:r>
        <w:rPr>
          <w:rFonts w:ascii="Geneva" w:hAnsi="Geneva"/>
          <w:b/>
          <w:sz w:val="22"/>
        </w:rPr>
        <w:tab/>
      </w:r>
      <w:proofErr w:type="spellStart"/>
      <w:r>
        <w:rPr>
          <w:rFonts w:ascii="Geneva" w:hAnsi="Geneva"/>
          <w:i/>
          <w:sz w:val="22"/>
        </w:rPr>
        <w:t>Antia</w:t>
      </w:r>
      <w:proofErr w:type="spellEnd"/>
      <w:r>
        <w:rPr>
          <w:rFonts w:ascii="Geneva" w:hAnsi="Geneva"/>
          <w:i/>
          <w:sz w:val="22"/>
        </w:rPr>
        <w:t xml:space="preserve"> Thomas-Biotechnology, </w:t>
      </w:r>
      <w:proofErr w:type="spellStart"/>
      <w:r>
        <w:rPr>
          <w:rFonts w:ascii="Geneva" w:hAnsi="Geneva"/>
          <w:i/>
          <w:sz w:val="22"/>
        </w:rPr>
        <w:t>Githens</w:t>
      </w:r>
      <w:proofErr w:type="spellEnd"/>
    </w:p>
    <w:p w:rsidR="00AA5321" w:rsidRDefault="00AA5321" w:rsidP="00AA5321">
      <w:pPr>
        <w:ind w:left="1440" w:right="-1152"/>
        <w:rPr>
          <w:rFonts w:ascii="Geneva" w:hAnsi="Geneva"/>
          <w:sz w:val="22"/>
        </w:rPr>
      </w:pPr>
    </w:p>
    <w:p w:rsidR="00AA5321" w:rsidRDefault="00AA5321" w:rsidP="00AA5321">
      <w:pPr>
        <w:ind w:right="-1152"/>
        <w:rPr>
          <w:rFonts w:ascii="Geneva" w:hAnsi="Geneva"/>
          <w:sz w:val="22"/>
        </w:rPr>
      </w:pPr>
      <w:r>
        <w:rPr>
          <w:rFonts w:ascii="Geneva" w:hAnsi="Geneva"/>
          <w:b/>
          <w:sz w:val="22"/>
        </w:rPr>
        <w:t>7:30 - 7:</w:t>
      </w:r>
      <w:r w:rsidR="00BB6FC0">
        <w:rPr>
          <w:rFonts w:ascii="Geneva" w:hAnsi="Geneva"/>
          <w:b/>
          <w:sz w:val="22"/>
        </w:rPr>
        <w:t>5</w:t>
      </w:r>
      <w:r w:rsidR="00E000F8">
        <w:rPr>
          <w:rFonts w:ascii="Geneva" w:hAnsi="Geneva"/>
          <w:b/>
          <w:sz w:val="22"/>
        </w:rPr>
        <w:t>5</w:t>
      </w:r>
      <w:r>
        <w:rPr>
          <w:rFonts w:ascii="Geneva" w:hAnsi="Geneva"/>
          <w:b/>
          <w:sz w:val="22"/>
        </w:rPr>
        <w:tab/>
        <w:t>Mathematics Games</w:t>
      </w:r>
      <w:r>
        <w:rPr>
          <w:rFonts w:ascii="Geneva" w:hAnsi="Geneva"/>
          <w:sz w:val="22"/>
        </w:rPr>
        <w:t xml:space="preserve"> for students</w:t>
      </w:r>
    </w:p>
    <w:p w:rsidR="00AA5321" w:rsidRDefault="00AA5321" w:rsidP="00AA5321">
      <w:pPr>
        <w:ind w:left="90" w:right="-1152"/>
        <w:rPr>
          <w:rFonts w:ascii="Geneva" w:hAnsi="Geneva"/>
          <w:sz w:val="22"/>
        </w:rPr>
      </w:pPr>
      <w:r>
        <w:rPr>
          <w:rFonts w:ascii="Geneva" w:hAnsi="Geneva"/>
          <w:b/>
          <w:sz w:val="22"/>
        </w:rPr>
        <w:tab/>
      </w:r>
      <w:r>
        <w:rPr>
          <w:rFonts w:ascii="Geneva" w:hAnsi="Geneva"/>
          <w:b/>
          <w:sz w:val="22"/>
        </w:rPr>
        <w:tab/>
      </w:r>
      <w:r>
        <w:rPr>
          <w:rFonts w:ascii="Geneva" w:hAnsi="Geneva"/>
          <w:i/>
          <w:sz w:val="22"/>
        </w:rPr>
        <w:t>Marchia Jones, Jessica Barnwell &amp; Mentors</w:t>
      </w:r>
    </w:p>
    <w:p w:rsidR="001412D9" w:rsidRDefault="001412D9" w:rsidP="001412D9">
      <w:pPr>
        <w:ind w:left="90" w:right="-1152"/>
        <w:rPr>
          <w:rFonts w:ascii="Geneva" w:hAnsi="Geneva"/>
          <w:sz w:val="22"/>
        </w:rPr>
      </w:pPr>
      <w:r>
        <w:rPr>
          <w:rFonts w:ascii="Geneva" w:hAnsi="Geneva"/>
          <w:sz w:val="22"/>
        </w:rPr>
        <w:tab/>
      </w:r>
      <w:r>
        <w:rPr>
          <w:rFonts w:ascii="Geneva" w:hAnsi="Geneva"/>
          <w:sz w:val="22"/>
        </w:rPr>
        <w:tab/>
      </w:r>
      <w:r>
        <w:rPr>
          <w:rFonts w:ascii="Geneva" w:hAnsi="Geneva"/>
          <w:b/>
          <w:sz w:val="22"/>
        </w:rPr>
        <w:t xml:space="preserve">Group Discussions </w:t>
      </w:r>
      <w:r>
        <w:rPr>
          <w:rFonts w:ascii="Geneva" w:hAnsi="Geneva"/>
          <w:sz w:val="22"/>
        </w:rPr>
        <w:t xml:space="preserve">for </w:t>
      </w:r>
      <w:r w:rsidRPr="00C46E9C">
        <w:rPr>
          <w:rFonts w:ascii="Geneva" w:hAnsi="Geneva"/>
          <w:b/>
          <w:sz w:val="22"/>
        </w:rPr>
        <w:t>parents</w:t>
      </w:r>
      <w:r>
        <w:rPr>
          <w:rFonts w:ascii="Geneva" w:hAnsi="Geneva"/>
          <w:sz w:val="22"/>
        </w:rPr>
        <w:t>—Room M8</w:t>
      </w:r>
    </w:p>
    <w:p w:rsidR="001412D9" w:rsidRPr="001412D9" w:rsidRDefault="001412D9" w:rsidP="001412D9">
      <w:pPr>
        <w:ind w:left="90" w:right="-1152"/>
        <w:rPr>
          <w:rFonts w:ascii="Geneva" w:hAnsi="Geneva"/>
          <w:sz w:val="22"/>
        </w:rPr>
      </w:pPr>
      <w:r>
        <w:rPr>
          <w:rFonts w:ascii="Geneva" w:hAnsi="Geneva"/>
          <w:b/>
          <w:sz w:val="22"/>
        </w:rPr>
        <w:tab/>
      </w:r>
      <w:r>
        <w:rPr>
          <w:rFonts w:ascii="Geneva" w:hAnsi="Geneva"/>
          <w:b/>
          <w:sz w:val="22"/>
        </w:rPr>
        <w:tab/>
      </w:r>
      <w:r>
        <w:rPr>
          <w:rFonts w:ascii="Geneva" w:hAnsi="Geneva"/>
          <w:i/>
          <w:sz w:val="22"/>
        </w:rPr>
        <w:t>Calista Stevens</w:t>
      </w:r>
      <w:r w:rsidRPr="00A60271">
        <w:rPr>
          <w:rFonts w:ascii="Geneva" w:hAnsi="Geneva"/>
          <w:i/>
          <w:sz w:val="22"/>
        </w:rPr>
        <w:t xml:space="preserve"> &amp;</w:t>
      </w:r>
      <w:r>
        <w:rPr>
          <w:rFonts w:ascii="Geneva" w:hAnsi="Geneva"/>
          <w:i/>
          <w:sz w:val="22"/>
        </w:rPr>
        <w:t xml:space="preserve"> Karen Stanley</w:t>
      </w:r>
    </w:p>
    <w:p w:rsidR="00BB6FC0" w:rsidRDefault="00BB6FC0" w:rsidP="00BB6FC0">
      <w:pPr>
        <w:ind w:right="-1152"/>
        <w:rPr>
          <w:rFonts w:ascii="Geneva" w:hAnsi="Geneva"/>
          <w:b/>
          <w:sz w:val="22"/>
        </w:rPr>
      </w:pPr>
    </w:p>
    <w:p w:rsidR="001103EE" w:rsidRDefault="00BB6FC0" w:rsidP="00BB6FC0">
      <w:pPr>
        <w:ind w:right="-1152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7:5</w:t>
      </w:r>
      <w:r w:rsidR="00E000F8">
        <w:rPr>
          <w:rFonts w:ascii="Geneva" w:hAnsi="Geneva"/>
          <w:b/>
          <w:sz w:val="22"/>
        </w:rPr>
        <w:t>5</w:t>
      </w:r>
      <w:r>
        <w:rPr>
          <w:rFonts w:ascii="Geneva" w:hAnsi="Geneva"/>
          <w:b/>
          <w:sz w:val="22"/>
        </w:rPr>
        <w:t xml:space="preserve">- </w:t>
      </w:r>
      <w:r w:rsidR="00E000F8">
        <w:rPr>
          <w:rFonts w:ascii="Geneva" w:hAnsi="Geneva"/>
          <w:b/>
          <w:sz w:val="22"/>
        </w:rPr>
        <w:t>8:00</w:t>
      </w:r>
      <w:r w:rsidR="005866C2">
        <w:rPr>
          <w:rFonts w:ascii="Geneva" w:hAnsi="Geneva"/>
          <w:b/>
          <w:sz w:val="22"/>
        </w:rPr>
        <w:tab/>
        <w:t>Scholarship Awards</w:t>
      </w:r>
    </w:p>
    <w:p w:rsidR="001103EE" w:rsidRDefault="005866C2">
      <w:pPr>
        <w:ind w:left="90" w:right="-1152"/>
        <w:rPr>
          <w:rFonts w:ascii="Geneva" w:hAnsi="Geneva"/>
          <w:i/>
          <w:sz w:val="22"/>
        </w:rPr>
      </w:pPr>
      <w:r>
        <w:rPr>
          <w:rFonts w:ascii="Geneva" w:hAnsi="Geneva"/>
          <w:b/>
          <w:sz w:val="22"/>
        </w:rPr>
        <w:tab/>
      </w:r>
      <w:r>
        <w:rPr>
          <w:rFonts w:ascii="Geneva" w:hAnsi="Geneva"/>
          <w:b/>
          <w:sz w:val="22"/>
        </w:rPr>
        <w:tab/>
      </w:r>
      <w:r w:rsidR="00620142">
        <w:rPr>
          <w:rFonts w:ascii="Geneva" w:hAnsi="Geneva"/>
          <w:i/>
          <w:sz w:val="22"/>
        </w:rPr>
        <w:t>Arvis Bridges-Epps</w:t>
      </w:r>
    </w:p>
    <w:p w:rsidR="00AA5321" w:rsidRDefault="00AA5321">
      <w:pPr>
        <w:ind w:left="90" w:right="-1152"/>
        <w:rPr>
          <w:rFonts w:ascii="Geneva" w:hAnsi="Geneva"/>
          <w:i/>
          <w:sz w:val="22"/>
        </w:rPr>
      </w:pPr>
    </w:p>
    <w:p w:rsidR="00AA5321" w:rsidRDefault="00AA5321" w:rsidP="00AA5321">
      <w:pPr>
        <w:ind w:right="-1152"/>
        <w:rPr>
          <w:rFonts w:ascii="Geneva" w:hAnsi="Geneva"/>
          <w:sz w:val="22"/>
        </w:rPr>
      </w:pPr>
      <w:r>
        <w:rPr>
          <w:rFonts w:ascii="Geneva" w:hAnsi="Geneva"/>
          <w:b/>
          <w:sz w:val="22"/>
        </w:rPr>
        <w:t xml:space="preserve">8:00 </w:t>
      </w:r>
      <w:r>
        <w:rPr>
          <w:rFonts w:ascii="Geneva" w:hAnsi="Geneva"/>
          <w:b/>
          <w:sz w:val="22"/>
        </w:rPr>
        <w:tab/>
      </w:r>
      <w:r w:rsidR="00E000F8">
        <w:rPr>
          <w:rFonts w:ascii="Geneva" w:hAnsi="Geneva"/>
          <w:b/>
          <w:sz w:val="22"/>
        </w:rPr>
        <w:tab/>
        <w:t xml:space="preserve">Close-out: </w:t>
      </w:r>
      <w:r>
        <w:rPr>
          <w:rFonts w:ascii="Geneva" w:hAnsi="Geneva"/>
          <w:b/>
          <w:sz w:val="22"/>
        </w:rPr>
        <w:t>Evaluations by mentors and mentees</w:t>
      </w:r>
    </w:p>
    <w:p w:rsidR="00AA5321" w:rsidRDefault="00BB6FC0" w:rsidP="00BB6FC0">
      <w:pPr>
        <w:ind w:left="720" w:right="-1152" w:firstLine="630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 xml:space="preserve"> </w:t>
      </w:r>
      <w:r w:rsidR="00AA5321">
        <w:rPr>
          <w:rFonts w:ascii="Geneva" w:hAnsi="Geneva"/>
          <w:b/>
          <w:sz w:val="22"/>
        </w:rPr>
        <w:t xml:space="preserve">Prizes, Goodbyes – </w:t>
      </w:r>
      <w:r w:rsidR="00AA5321" w:rsidRPr="003B44DA">
        <w:rPr>
          <w:rFonts w:ascii="Geneva" w:hAnsi="Geneva"/>
          <w:sz w:val="22"/>
        </w:rPr>
        <w:t>WAM Committee</w:t>
      </w:r>
    </w:p>
    <w:p w:rsidR="001103EE" w:rsidRDefault="005866C2" w:rsidP="001103EE">
      <w:pPr>
        <w:ind w:left="90" w:right="-1152"/>
        <w:rPr>
          <w:rFonts w:ascii="Geneva" w:hAnsi="Geneva"/>
          <w:i/>
          <w:sz w:val="22"/>
        </w:rPr>
      </w:pPr>
      <w:r>
        <w:rPr>
          <w:rFonts w:ascii="Geneva" w:hAnsi="Geneva"/>
          <w:b/>
          <w:sz w:val="22"/>
        </w:rPr>
        <w:tab/>
      </w:r>
      <w:r>
        <w:rPr>
          <w:rFonts w:ascii="Geneva" w:hAnsi="Geneva"/>
          <w:b/>
          <w:sz w:val="22"/>
        </w:rPr>
        <w:tab/>
      </w:r>
    </w:p>
    <w:p w:rsidR="000156C3" w:rsidRDefault="000156C3">
      <w:pPr>
        <w:ind w:left="90" w:right="-115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You need to be aware of what others are doing, applaud their efforts, acknowledge </w:t>
      </w:r>
    </w:p>
    <w:p w:rsidR="000156C3" w:rsidRDefault="000156C3">
      <w:pPr>
        <w:ind w:left="90" w:right="-1152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their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successes, and encourage them in their pursuits. When we all help one another, </w:t>
      </w:r>
    </w:p>
    <w:p w:rsidR="00620142" w:rsidRDefault="000156C3">
      <w:pPr>
        <w:ind w:left="90" w:right="-1152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everybody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wins. ~Jim Stovall</w:t>
      </w:r>
    </w:p>
    <w:sectPr w:rsidR="00620142" w:rsidSect="00344550">
      <w:pgSz w:w="15840" w:h="12240" w:orient="landscape"/>
      <w:pgMar w:top="1440" w:right="432" w:bottom="1440" w:left="43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38"/>
    <w:rsid w:val="000028DA"/>
    <w:rsid w:val="0000475F"/>
    <w:rsid w:val="000156C3"/>
    <w:rsid w:val="00046A9A"/>
    <w:rsid w:val="00130C5C"/>
    <w:rsid w:val="001356BE"/>
    <w:rsid w:val="001412D9"/>
    <w:rsid w:val="001D3A61"/>
    <w:rsid w:val="001E1472"/>
    <w:rsid w:val="0022741D"/>
    <w:rsid w:val="003139D8"/>
    <w:rsid w:val="00320A5D"/>
    <w:rsid w:val="00344550"/>
    <w:rsid w:val="003636B2"/>
    <w:rsid w:val="00393E51"/>
    <w:rsid w:val="003B44DA"/>
    <w:rsid w:val="003C1238"/>
    <w:rsid w:val="004A078A"/>
    <w:rsid w:val="004D60FF"/>
    <w:rsid w:val="004F11BD"/>
    <w:rsid w:val="00504DAE"/>
    <w:rsid w:val="005866C2"/>
    <w:rsid w:val="00587D06"/>
    <w:rsid w:val="005E6359"/>
    <w:rsid w:val="00620142"/>
    <w:rsid w:val="00624D6E"/>
    <w:rsid w:val="006A437E"/>
    <w:rsid w:val="007D079C"/>
    <w:rsid w:val="007D76A9"/>
    <w:rsid w:val="008A5940"/>
    <w:rsid w:val="008D5509"/>
    <w:rsid w:val="008F17AF"/>
    <w:rsid w:val="00913052"/>
    <w:rsid w:val="009835AE"/>
    <w:rsid w:val="00994A21"/>
    <w:rsid w:val="009E27B9"/>
    <w:rsid w:val="00A6711E"/>
    <w:rsid w:val="00A909EA"/>
    <w:rsid w:val="00AA5321"/>
    <w:rsid w:val="00B136BC"/>
    <w:rsid w:val="00B94B85"/>
    <w:rsid w:val="00BB6FC0"/>
    <w:rsid w:val="00C32A22"/>
    <w:rsid w:val="00D24778"/>
    <w:rsid w:val="00D415D4"/>
    <w:rsid w:val="00D73590"/>
    <w:rsid w:val="00D82915"/>
    <w:rsid w:val="00DA176B"/>
    <w:rsid w:val="00DF4FFE"/>
    <w:rsid w:val="00E000F8"/>
    <w:rsid w:val="00E17571"/>
    <w:rsid w:val="00E602D0"/>
    <w:rsid w:val="00E7322B"/>
    <w:rsid w:val="00EA5417"/>
    <w:rsid w:val="00EB2683"/>
    <w:rsid w:val="00EB2B02"/>
    <w:rsid w:val="00EC35E5"/>
    <w:rsid w:val="00F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50"/>
    <w:rPr>
      <w:sz w:val="24"/>
    </w:rPr>
  </w:style>
  <w:style w:type="paragraph" w:styleId="Heading1">
    <w:name w:val="heading 1"/>
    <w:basedOn w:val="Normal"/>
    <w:next w:val="Normal"/>
    <w:qFormat/>
    <w:rsid w:val="00344550"/>
    <w:pPr>
      <w:keepNext/>
      <w:jc w:val="center"/>
      <w:outlineLvl w:val="0"/>
    </w:pPr>
    <w:rPr>
      <w:rFonts w:ascii="Geneva" w:hAnsi="Gene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344550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344550"/>
    <w:pPr>
      <w:ind w:left="720" w:firstLine="160"/>
    </w:pPr>
    <w:rPr>
      <w:rFonts w:ascii="Geneva" w:hAnsi="Genev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1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50"/>
    <w:rPr>
      <w:sz w:val="24"/>
    </w:rPr>
  </w:style>
  <w:style w:type="paragraph" w:styleId="Heading1">
    <w:name w:val="heading 1"/>
    <w:basedOn w:val="Normal"/>
    <w:next w:val="Normal"/>
    <w:qFormat/>
    <w:rsid w:val="00344550"/>
    <w:pPr>
      <w:keepNext/>
      <w:jc w:val="center"/>
      <w:outlineLvl w:val="0"/>
    </w:pPr>
    <w:rPr>
      <w:rFonts w:ascii="Geneva" w:hAnsi="Gene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344550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344550"/>
    <w:pPr>
      <w:ind w:left="720" w:firstLine="160"/>
    </w:pPr>
    <w:rPr>
      <w:rFonts w:ascii="Geneva" w:hAnsi="Genev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1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E1A6-6605-412F-A13F-C1A8222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by :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by :</dc:title>
  <dc:creator>Chantal</dc:creator>
  <cp:lastModifiedBy>Tina</cp:lastModifiedBy>
  <cp:revision>2</cp:revision>
  <cp:lastPrinted>2014-01-14T02:49:00Z</cp:lastPrinted>
  <dcterms:created xsi:type="dcterms:W3CDTF">2016-04-11T02:21:00Z</dcterms:created>
  <dcterms:modified xsi:type="dcterms:W3CDTF">2016-04-11T02:21:00Z</dcterms:modified>
</cp:coreProperties>
</file>